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76" w:rsidRPr="000A0A67" w:rsidRDefault="00610576" w:rsidP="00610576">
      <w:pPr>
        <w:rPr>
          <w:b/>
          <w:sz w:val="32"/>
          <w:szCs w:val="32"/>
          <w:u w:val="single"/>
        </w:rPr>
      </w:pPr>
      <w:r w:rsidRPr="000A0A67">
        <w:rPr>
          <w:b/>
          <w:sz w:val="32"/>
          <w:szCs w:val="32"/>
        </w:rPr>
        <w:t xml:space="preserve">Seznam věcí pro výtvarné činnosti, </w:t>
      </w:r>
      <w:r>
        <w:rPr>
          <w:b/>
          <w:sz w:val="32"/>
          <w:szCs w:val="32"/>
          <w:u w:val="single"/>
        </w:rPr>
        <w:t>které je</w:t>
      </w:r>
      <w:r>
        <w:rPr>
          <w:b/>
          <w:sz w:val="32"/>
          <w:szCs w:val="32"/>
          <w:u w:val="single"/>
        </w:rPr>
        <w:t xml:space="preserve"> potřeba </w:t>
      </w:r>
      <w:r>
        <w:rPr>
          <w:b/>
          <w:sz w:val="32"/>
          <w:szCs w:val="32"/>
          <w:u w:val="single"/>
        </w:rPr>
        <w:t>za</w:t>
      </w:r>
      <w:bookmarkStart w:id="0" w:name="_GoBack"/>
      <w:bookmarkEnd w:id="0"/>
      <w:r>
        <w:rPr>
          <w:b/>
          <w:sz w:val="32"/>
          <w:szCs w:val="32"/>
          <w:u w:val="single"/>
        </w:rPr>
        <w:t>koupit</w:t>
      </w:r>
      <w:r w:rsidRPr="000A0A67">
        <w:rPr>
          <w:b/>
          <w:sz w:val="32"/>
          <w:szCs w:val="32"/>
          <w:u w:val="single"/>
        </w:rPr>
        <w:t>:</w:t>
      </w:r>
    </w:p>
    <w:p w:rsidR="00610576" w:rsidRDefault="00610576" w:rsidP="00610576">
      <w:pPr>
        <w:numPr>
          <w:ilvl w:val="0"/>
          <w:numId w:val="1"/>
        </w:numPr>
      </w:pPr>
      <w:r>
        <w:t>plastikový omyvatelný ubrus (jen na polovinu lavice), zástěrku, nebo staré tričko, košili</w:t>
      </w:r>
    </w:p>
    <w:p w:rsidR="00610576" w:rsidRDefault="00610576" w:rsidP="00610576">
      <w:pPr>
        <w:numPr>
          <w:ilvl w:val="0"/>
          <w:numId w:val="1"/>
        </w:numPr>
      </w:pPr>
      <w:r>
        <w:t>anilinové vodové barvy, štětce – kulaté č. 4 a 8, plochý č. 12</w:t>
      </w:r>
    </w:p>
    <w:p w:rsidR="00610576" w:rsidRDefault="00610576" w:rsidP="00610576">
      <w:pPr>
        <w:numPr>
          <w:ilvl w:val="0"/>
          <w:numId w:val="1"/>
        </w:numPr>
      </w:pPr>
      <w:r>
        <w:t xml:space="preserve">vodové barvy </w:t>
      </w:r>
    </w:p>
    <w:p w:rsidR="00610576" w:rsidRDefault="00610576" w:rsidP="00610576">
      <w:pPr>
        <w:numPr>
          <w:ilvl w:val="0"/>
          <w:numId w:val="1"/>
        </w:numPr>
      </w:pPr>
      <w:r>
        <w:t>temperové barvy (10 – 12 barev v sadě)</w:t>
      </w:r>
    </w:p>
    <w:p w:rsidR="00610576" w:rsidRDefault="00610576" w:rsidP="00610576">
      <w:pPr>
        <w:numPr>
          <w:ilvl w:val="0"/>
          <w:numId w:val="1"/>
        </w:numPr>
      </w:pPr>
      <w:r>
        <w:t>kelímek na vodu – nejlépe nějaký širší od mléčného výrobku + větší hadřík na otírání štětce ke zničení</w:t>
      </w:r>
    </w:p>
    <w:p w:rsidR="00610576" w:rsidRDefault="00610576" w:rsidP="00610576">
      <w:pPr>
        <w:numPr>
          <w:ilvl w:val="0"/>
          <w:numId w:val="1"/>
        </w:numPr>
      </w:pPr>
      <w:r>
        <w:t xml:space="preserve"> nůžky se zaobleným hrotem (pro praváka nebo leváka), které stříhají!</w:t>
      </w:r>
    </w:p>
    <w:p w:rsidR="00610576" w:rsidRDefault="00610576" w:rsidP="00610576">
      <w:pPr>
        <w:numPr>
          <w:ilvl w:val="0"/>
          <w:numId w:val="1"/>
        </w:numPr>
      </w:pPr>
      <w:r>
        <w:t>plastelínu</w:t>
      </w:r>
    </w:p>
    <w:p w:rsidR="00610576" w:rsidRDefault="00610576" w:rsidP="00610576">
      <w:pPr>
        <w:numPr>
          <w:ilvl w:val="0"/>
          <w:numId w:val="1"/>
        </w:numPr>
      </w:pPr>
      <w:r>
        <w:t>1x tlustý černý permanentní fix s neseřezaným hrotem</w:t>
      </w:r>
    </w:p>
    <w:p w:rsidR="00610576" w:rsidRDefault="00610576" w:rsidP="00610576">
      <w:pPr>
        <w:numPr>
          <w:ilvl w:val="0"/>
          <w:numId w:val="1"/>
        </w:numPr>
      </w:pPr>
      <w:r>
        <w:t>kvalitní pastelky (12 ks)</w:t>
      </w:r>
    </w:p>
    <w:p w:rsidR="00610576" w:rsidRDefault="00610576" w:rsidP="00610576">
      <w:pPr>
        <w:numPr>
          <w:ilvl w:val="0"/>
          <w:numId w:val="1"/>
        </w:numPr>
      </w:pPr>
      <w:r>
        <w:t xml:space="preserve">lepidlo tubové – váleček, lepidlo Herkules tekuté 250g </w:t>
      </w:r>
    </w:p>
    <w:p w:rsidR="00610576" w:rsidRDefault="00610576" w:rsidP="00610576">
      <w:pPr>
        <w:numPr>
          <w:ilvl w:val="0"/>
          <w:numId w:val="1"/>
        </w:numPr>
      </w:pPr>
      <w:r>
        <w:t>tužky č. 1 a 2 (nejlépe trojhranné), guma, ořezávátko</w:t>
      </w:r>
    </w:p>
    <w:p w:rsidR="00610576" w:rsidRDefault="00610576" w:rsidP="00610576">
      <w:pPr>
        <w:numPr>
          <w:ilvl w:val="0"/>
          <w:numId w:val="1"/>
        </w:numPr>
      </w:pPr>
      <w:r>
        <w:t>voskovky (12 barev), rozmazávací pastely (12 barev)</w:t>
      </w:r>
    </w:p>
    <w:p w:rsidR="0049502C" w:rsidRDefault="0049502C"/>
    <w:sectPr w:rsidR="0049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470"/>
    <w:multiLevelType w:val="hybridMultilevel"/>
    <w:tmpl w:val="96F0012C"/>
    <w:lvl w:ilvl="0" w:tplc="9B72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76"/>
    <w:rsid w:val="0049502C"/>
    <w:rsid w:val="006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5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Formánková</dc:creator>
  <cp:lastModifiedBy>Renata Formánková</cp:lastModifiedBy>
  <cp:revision>1</cp:revision>
  <dcterms:created xsi:type="dcterms:W3CDTF">2023-06-25T13:06:00Z</dcterms:created>
  <dcterms:modified xsi:type="dcterms:W3CDTF">2023-06-25T13:07:00Z</dcterms:modified>
</cp:coreProperties>
</file>